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41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200" w:firstLineChars="5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2DCD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200" w:firstLineChars="50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承德市生产力促进中心</w:t>
      </w:r>
    </w:p>
    <w:p w14:paraId="6B90C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关于举办承德市科技创新券政策和业务实操培训的</w:t>
      </w:r>
    </w:p>
    <w:bookmarkEnd w:id="0"/>
    <w:p w14:paraId="5A703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4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通  知</w:t>
      </w:r>
    </w:p>
    <w:p w14:paraId="53F4E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各县（市、区）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科技管理部门、各相关单位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AED2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推动我市科技创新券政策高效落实，充分发挥科技创新券财政补助作用，促进科技服务资源开放共享，强化各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县（市、区）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严格规范开展创新券的相关工作，承德市生产力促进中心定于9月11日 举办“承德市科技创新券政策和业务实操培训”活动，具体安排如下。</w:t>
      </w:r>
    </w:p>
    <w:p w14:paraId="128B6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一、培训内容</w:t>
      </w:r>
    </w:p>
    <w:p w14:paraId="00F0E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科技创新券政策和相关业务实操。</w:t>
      </w:r>
    </w:p>
    <w:p w14:paraId="6613A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二、培训对象</w:t>
      </w:r>
    </w:p>
    <w:p w14:paraId="2421A3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各县(市、区)科技分管部门负责人和工作人员；有使用创新券意愿的企业主要经办人员；提供创新服务科研院所、高校等相关人员。请</w:t>
      </w:r>
      <w:r>
        <w:rPr>
          <w:rFonts w:hint="eastAsia" w:ascii="仿宋_GB2312" w:hAnsi="仿宋_GB2312" w:eastAsia="仿宋_GB2312" w:cs="仿宋_GB2312"/>
          <w:sz w:val="32"/>
          <w:szCs w:val="32"/>
        </w:rPr>
        <w:t>各县（市、区）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科技管理部门组织所辖相关企事业人员参加培训。</w:t>
      </w:r>
    </w:p>
    <w:p w14:paraId="556607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三、培训安排</w:t>
      </w:r>
    </w:p>
    <w:p w14:paraId="769661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1、时间安排：2026年9月11日（周五）上午9:30</w:t>
      </w:r>
    </w:p>
    <w:p w14:paraId="56450F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2、培训方式（线上）：腾讯线上会议室 </w:t>
      </w:r>
    </w:p>
    <w:p w14:paraId="22DC2E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会议号：441 610 272</w:t>
      </w:r>
    </w:p>
    <w:p w14:paraId="75D368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四、其他要求</w:t>
      </w:r>
    </w:p>
    <w:p w14:paraId="7F6D0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请各单位于2026年9月10日15:00前，将报名回执发送至邮箱Cds3069@126.com。</w:t>
      </w:r>
    </w:p>
    <w:p w14:paraId="1C5DD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联系人：于 然</w:t>
      </w:r>
    </w:p>
    <w:p w14:paraId="61B70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联系电话：0314-2383082</w:t>
      </w:r>
    </w:p>
    <w:p w14:paraId="736F2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676B6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8A85FC4">
      <w:pPr>
        <w:keepNext w:val="0"/>
        <w:keepLines w:val="0"/>
        <w:pageBreakBefore w:val="0"/>
        <w:widowControl w:val="0"/>
        <w:tabs>
          <w:tab w:val="left" w:pos="8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附件：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“承德市科技创新券政策和业务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  <w:t>实操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培训”培训回执</w:t>
      </w:r>
    </w:p>
    <w:p w14:paraId="50384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8806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4940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949D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1D54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B567F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1139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0D07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5434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06B2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承德市生产力促进中心</w:t>
      </w:r>
    </w:p>
    <w:p w14:paraId="299FF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2026年9月7日</w:t>
      </w:r>
    </w:p>
    <w:p w14:paraId="609591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BCB23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AC08B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BDB7E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AF9E6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18FB23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sz w:val="44"/>
          <w:szCs w:val="44"/>
          <w:lang w:val="en-US" w:eastAsia="zh-CN"/>
        </w:rPr>
        <w:t>承德市科技创新券政策和业务实操培训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”</w:t>
      </w:r>
    </w:p>
    <w:p w14:paraId="22E38B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培训回执</w:t>
      </w:r>
    </w:p>
    <w:p w14:paraId="2F3B15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</w:p>
    <w:tbl>
      <w:tblPr>
        <w:tblStyle w:val="5"/>
        <w:tblW w:w="92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1500"/>
        <w:gridCol w:w="3750"/>
        <w:gridCol w:w="1866"/>
        <w:gridCol w:w="1248"/>
      </w:tblGrid>
      <w:tr w14:paraId="13782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920" w:type="dxa"/>
            <w:vAlign w:val="center"/>
          </w:tcPr>
          <w:p w14:paraId="4B5A0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00" w:type="dxa"/>
            <w:vAlign w:val="center"/>
          </w:tcPr>
          <w:p w14:paraId="09845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750" w:type="dxa"/>
            <w:vAlign w:val="center"/>
          </w:tcPr>
          <w:p w14:paraId="1D634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866" w:type="dxa"/>
            <w:vAlign w:val="center"/>
          </w:tcPr>
          <w:p w14:paraId="2962F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248" w:type="dxa"/>
            <w:vAlign w:val="center"/>
          </w:tcPr>
          <w:p w14:paraId="58BD2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715F8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" w:type="dxa"/>
            <w:vAlign w:val="top"/>
          </w:tcPr>
          <w:p w14:paraId="0EE232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500" w:type="dxa"/>
            <w:vAlign w:val="top"/>
          </w:tcPr>
          <w:p w14:paraId="7BD612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50" w:type="dxa"/>
            <w:vAlign w:val="top"/>
          </w:tcPr>
          <w:p w14:paraId="63751E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66" w:type="dxa"/>
            <w:vAlign w:val="top"/>
          </w:tcPr>
          <w:p w14:paraId="09C22A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Align w:val="top"/>
          </w:tcPr>
          <w:p w14:paraId="506466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8991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" w:type="dxa"/>
            <w:vAlign w:val="top"/>
          </w:tcPr>
          <w:p w14:paraId="11BEF5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500" w:type="dxa"/>
            <w:vAlign w:val="top"/>
          </w:tcPr>
          <w:p w14:paraId="66F758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3750" w:type="dxa"/>
            <w:vAlign w:val="top"/>
          </w:tcPr>
          <w:p w14:paraId="44A243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6" w:type="dxa"/>
            <w:vAlign w:val="top"/>
          </w:tcPr>
          <w:p w14:paraId="57481A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vAlign w:val="top"/>
          </w:tcPr>
          <w:p w14:paraId="43D4BF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2E806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" w:type="dxa"/>
            <w:vAlign w:val="top"/>
          </w:tcPr>
          <w:p w14:paraId="115CF6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500" w:type="dxa"/>
            <w:vAlign w:val="top"/>
          </w:tcPr>
          <w:p w14:paraId="234701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50" w:type="dxa"/>
            <w:vAlign w:val="top"/>
          </w:tcPr>
          <w:p w14:paraId="5062FC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66" w:type="dxa"/>
            <w:vAlign w:val="top"/>
          </w:tcPr>
          <w:p w14:paraId="25E396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48" w:type="dxa"/>
            <w:vAlign w:val="top"/>
          </w:tcPr>
          <w:p w14:paraId="23F335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5D11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" w:type="dxa"/>
            <w:vAlign w:val="top"/>
          </w:tcPr>
          <w:p w14:paraId="6CDCF3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500" w:type="dxa"/>
            <w:vAlign w:val="top"/>
          </w:tcPr>
          <w:p w14:paraId="314EF0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3750" w:type="dxa"/>
            <w:vAlign w:val="top"/>
          </w:tcPr>
          <w:p w14:paraId="08B42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6" w:type="dxa"/>
            <w:vAlign w:val="top"/>
          </w:tcPr>
          <w:p w14:paraId="1B48FA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vAlign w:val="top"/>
          </w:tcPr>
          <w:p w14:paraId="0059D1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2BDA4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" w:type="dxa"/>
            <w:vAlign w:val="top"/>
          </w:tcPr>
          <w:p w14:paraId="093B45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500" w:type="dxa"/>
            <w:vAlign w:val="top"/>
          </w:tcPr>
          <w:p w14:paraId="22FC0D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50" w:type="dxa"/>
            <w:vAlign w:val="top"/>
          </w:tcPr>
          <w:p w14:paraId="2E2331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66" w:type="dxa"/>
            <w:vAlign w:val="top"/>
          </w:tcPr>
          <w:p w14:paraId="36AAFE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248" w:type="dxa"/>
            <w:vAlign w:val="top"/>
          </w:tcPr>
          <w:p w14:paraId="526D9D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1919F1F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30AAA39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361" w:bottom="1984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30938A-8FF6-463B-B547-92B1960EB4B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3B5D8E0-D809-45F0-8F3F-AE4314885A6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C67A137-905B-44BF-BBD3-AFBCF5DD6B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A34E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7072A4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7072A4"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3NDE3NmYwN2U5NGVlMDk0Njk3YTI5NGE2ODUwNWMifQ=="/>
  </w:docVars>
  <w:rsids>
    <w:rsidRoot w:val="00000000"/>
    <w:rsid w:val="01744823"/>
    <w:rsid w:val="09470776"/>
    <w:rsid w:val="0A7F2C6C"/>
    <w:rsid w:val="10250E1D"/>
    <w:rsid w:val="10AE4572"/>
    <w:rsid w:val="10F92361"/>
    <w:rsid w:val="176E48D7"/>
    <w:rsid w:val="189D42EF"/>
    <w:rsid w:val="191C6304"/>
    <w:rsid w:val="1F1846D7"/>
    <w:rsid w:val="20DA197A"/>
    <w:rsid w:val="231C6D84"/>
    <w:rsid w:val="23985388"/>
    <w:rsid w:val="28B95ACD"/>
    <w:rsid w:val="28EE22E5"/>
    <w:rsid w:val="2C6F4A2D"/>
    <w:rsid w:val="2D566818"/>
    <w:rsid w:val="31DA34B4"/>
    <w:rsid w:val="32796FD4"/>
    <w:rsid w:val="32D14E26"/>
    <w:rsid w:val="335A0BBD"/>
    <w:rsid w:val="3856591B"/>
    <w:rsid w:val="3C5808F1"/>
    <w:rsid w:val="3E4F65D9"/>
    <w:rsid w:val="3E561558"/>
    <w:rsid w:val="473102B4"/>
    <w:rsid w:val="48F8102B"/>
    <w:rsid w:val="4D377C0E"/>
    <w:rsid w:val="51091143"/>
    <w:rsid w:val="53976BDF"/>
    <w:rsid w:val="56F40992"/>
    <w:rsid w:val="5B4B7170"/>
    <w:rsid w:val="5B8463FF"/>
    <w:rsid w:val="5DC11464"/>
    <w:rsid w:val="5E1C56A1"/>
    <w:rsid w:val="64F47F57"/>
    <w:rsid w:val="67717495"/>
    <w:rsid w:val="6D7B2E1B"/>
    <w:rsid w:val="6ECD55A7"/>
    <w:rsid w:val="72DE46FE"/>
    <w:rsid w:val="785D28D9"/>
    <w:rsid w:val="7BD37033"/>
    <w:rsid w:val="7E40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449</Words>
  <Characters>507</Characters>
  <Lines>0</Lines>
  <Paragraphs>0</Paragraphs>
  <TotalTime>7</TotalTime>
  <ScaleCrop>false</ScaleCrop>
  <LinksUpToDate>false</LinksUpToDate>
  <CharactersWithSpaces>550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2022-07-19T07:08:00Z</dcterms:created>
  <dc:creator>宋冰</dc:creator>
  <cp:lastModifiedBy>金北文化艺术中心 18303148855</cp:lastModifiedBy>
  <cp:lastPrinted>2022-07-22T07:45:00Z</cp:lastPrinted>
  <dcterms:modified xsi:type="dcterms:W3CDTF">2026-09-07T08:10:33Z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C93AF4B4F1EF41C8985BE0B4D84CB44A_13</vt:lpwstr>
  </property>
  <property fmtid="{D5CDD505-2E9C-101B-9397-08002B2CF9AE}" pid="4" name="KSOTemplateDocerSaveRecord">
    <vt:lpwstr>eyJoZGlkIjoiY2EzZDAyNGVmMGExZDI3ZDEzZTI2ZDVmYmRlYmM4NTAiLCJ1c2VySWQiOiI1OTI5ODQ0MDQifQ==</vt:lpwstr>
  </property>
</Properties>
</file>